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23" w:rsidRDefault="008F5323" w:rsidP="008F5323">
      <w:pPr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Информация о работе с детьми с ограниченными возможностями здор</w:t>
      </w:r>
      <w:r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 xml:space="preserve">вья </w:t>
      </w:r>
      <w:r w:rsidR="00056A2C">
        <w:rPr>
          <w:b/>
          <w:color w:val="002060"/>
          <w:sz w:val="28"/>
          <w:szCs w:val="28"/>
        </w:rPr>
        <w:t xml:space="preserve">и детьми - инвалидами </w:t>
      </w:r>
      <w:r>
        <w:rPr>
          <w:b/>
          <w:color w:val="002060"/>
          <w:sz w:val="28"/>
          <w:szCs w:val="28"/>
        </w:rPr>
        <w:t>в МОУ «Лицей г</w:t>
      </w:r>
      <w:proofErr w:type="gramStart"/>
      <w:r>
        <w:rPr>
          <w:b/>
          <w:color w:val="002060"/>
          <w:sz w:val="28"/>
          <w:szCs w:val="28"/>
        </w:rPr>
        <w:t>.П</w:t>
      </w:r>
      <w:proofErr w:type="gramEnd"/>
      <w:r>
        <w:rPr>
          <w:b/>
          <w:color w:val="002060"/>
          <w:sz w:val="28"/>
          <w:szCs w:val="28"/>
        </w:rPr>
        <w:t>учеж»</w:t>
      </w:r>
    </w:p>
    <w:p w:rsidR="008F5323" w:rsidRDefault="008F5323" w:rsidP="008F532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:rsidR="00526BE5" w:rsidRDefault="00526BE5" w:rsidP="00526BE5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лицее в 2021-2022 учебном году обучается 6 детей, имеющих статус ребе</w:t>
      </w:r>
      <w:r>
        <w:rPr>
          <w:color w:val="002060"/>
          <w:sz w:val="28"/>
          <w:szCs w:val="28"/>
        </w:rPr>
        <w:t>н</w:t>
      </w:r>
      <w:r>
        <w:rPr>
          <w:color w:val="002060"/>
          <w:sz w:val="28"/>
          <w:szCs w:val="28"/>
        </w:rPr>
        <w:t>ка с ОВЗ и три ребенка инвалида. Обучение организовано по АООП НОО для детей с ЗПР (вариант 7.2.) образовательной программе на уровне начальн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го общего и основного общего образования.</w:t>
      </w:r>
    </w:p>
    <w:p w:rsidR="00526BE5" w:rsidRDefault="00526BE5" w:rsidP="00526BE5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Для обучающихся с ОВЗ учителями начальных классов организованы инд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видуальные консультации. Консультации логопеда и психолога организов</w:t>
      </w:r>
      <w:r>
        <w:rPr>
          <w:color w:val="002060"/>
          <w:sz w:val="28"/>
          <w:szCs w:val="28"/>
        </w:rPr>
        <w:t>а</w:t>
      </w:r>
      <w:r>
        <w:rPr>
          <w:color w:val="002060"/>
          <w:sz w:val="28"/>
          <w:szCs w:val="28"/>
        </w:rPr>
        <w:t>ны на основании договоров с  ЦДТ г. Пучежа, ОБУСО «КЦСОН» по Пуче</w:t>
      </w:r>
      <w:r>
        <w:rPr>
          <w:color w:val="002060"/>
          <w:sz w:val="28"/>
          <w:szCs w:val="28"/>
        </w:rPr>
        <w:t>ж</w:t>
      </w:r>
      <w:r>
        <w:rPr>
          <w:color w:val="002060"/>
          <w:sz w:val="28"/>
          <w:szCs w:val="28"/>
        </w:rPr>
        <w:t>скому и Лухскому районам на основании рекомендаций  МПК Ивановской области, запросам родителей и обучающихся. Ежегодно в соответствии с р</w:t>
      </w:r>
      <w:r>
        <w:rPr>
          <w:color w:val="002060"/>
          <w:sz w:val="28"/>
          <w:szCs w:val="28"/>
        </w:rPr>
        <w:t>е</w:t>
      </w:r>
      <w:r>
        <w:rPr>
          <w:color w:val="002060"/>
          <w:sz w:val="28"/>
          <w:szCs w:val="28"/>
        </w:rPr>
        <w:t xml:space="preserve">комендациями проводится медицинское обследование </w:t>
      </w:r>
      <w:proofErr w:type="gramStart"/>
      <w:r>
        <w:rPr>
          <w:color w:val="002060"/>
          <w:sz w:val="28"/>
          <w:szCs w:val="28"/>
        </w:rPr>
        <w:t>обучающихся</w:t>
      </w:r>
      <w:proofErr w:type="gramEnd"/>
      <w:r>
        <w:rPr>
          <w:color w:val="002060"/>
          <w:sz w:val="28"/>
          <w:szCs w:val="28"/>
        </w:rPr>
        <w:t xml:space="preserve"> данной категории, диспансеризация. Разработан план консультаций для родителей обучающихся с ОВЗ. Обучающиеся с ОВЗ, дети </w:t>
      </w:r>
      <w:proofErr w:type="gramStart"/>
      <w:r>
        <w:rPr>
          <w:color w:val="002060"/>
          <w:sz w:val="28"/>
          <w:szCs w:val="28"/>
        </w:rPr>
        <w:t>-и</w:t>
      </w:r>
      <w:proofErr w:type="gramEnd"/>
      <w:r>
        <w:rPr>
          <w:color w:val="002060"/>
          <w:sz w:val="28"/>
          <w:szCs w:val="28"/>
        </w:rPr>
        <w:t>нвалиды обеспечены бе</w:t>
      </w:r>
      <w:r>
        <w:rPr>
          <w:color w:val="002060"/>
          <w:sz w:val="28"/>
          <w:szCs w:val="28"/>
        </w:rPr>
        <w:t>с</w:t>
      </w:r>
      <w:r>
        <w:rPr>
          <w:color w:val="002060"/>
          <w:sz w:val="28"/>
          <w:szCs w:val="28"/>
        </w:rPr>
        <w:t>платными горячими завтраками, обедами, картами школьника на бесплатный проезд.</w:t>
      </w:r>
    </w:p>
    <w:p w:rsidR="00526BE5" w:rsidRDefault="00526BE5" w:rsidP="008F5323">
      <w:pPr>
        <w:spacing w:line="276" w:lineRule="auto"/>
        <w:jc w:val="both"/>
        <w:rPr>
          <w:color w:val="002060"/>
          <w:sz w:val="28"/>
          <w:szCs w:val="28"/>
        </w:rPr>
      </w:pPr>
    </w:p>
    <w:p w:rsidR="008F5323" w:rsidRDefault="008F5323" w:rsidP="008F5323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Процесс сопровождения ребенка с ограниченными возможностями здоровья (ОВЗ) включает в себя:</w:t>
      </w:r>
    </w:p>
    <w:p w:rsidR="008F5323" w:rsidRDefault="008F5323" w:rsidP="008F5323">
      <w:pPr>
        <w:numPr>
          <w:ilvl w:val="0"/>
          <w:numId w:val="1"/>
        </w:num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Создание предметно-развивающей среды;</w:t>
      </w:r>
    </w:p>
    <w:p w:rsidR="008F5323" w:rsidRDefault="008F5323" w:rsidP="008F5323">
      <w:pPr>
        <w:numPr>
          <w:ilvl w:val="0"/>
          <w:numId w:val="1"/>
        </w:num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Материально-техническое оснащение; </w:t>
      </w:r>
    </w:p>
    <w:p w:rsidR="008F5323" w:rsidRDefault="008F5323" w:rsidP="008F5323">
      <w:pPr>
        <w:numPr>
          <w:ilvl w:val="0"/>
          <w:numId w:val="1"/>
        </w:num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Разработку АООП НОО, АОП НОО для детей с ОВЗ;</w:t>
      </w:r>
    </w:p>
    <w:p w:rsidR="008F5323" w:rsidRDefault="008F5323" w:rsidP="008F5323">
      <w:pPr>
        <w:numPr>
          <w:ilvl w:val="0"/>
          <w:numId w:val="1"/>
        </w:num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Консультация  родителей по вопросам обучения детей с ОВЗ.</w:t>
      </w:r>
    </w:p>
    <w:p w:rsidR="008F5323" w:rsidRDefault="008F5323" w:rsidP="008F5323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В соответствии с особенностями развития ребёнка создается АОП</w:t>
      </w:r>
      <w:r>
        <w:rPr>
          <w:color w:val="002060"/>
          <w:sz w:val="28"/>
          <w:szCs w:val="28"/>
        </w:rPr>
        <w:t xml:space="preserve"> для каждого ребенка, где прописаны психологические особенности детей, ос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бенности учебной деятельности, требования к результатам освоения адапт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рованной образовательной программы, система оценки достижения план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руемых результатов освоения основной образовательной программы начал</w:t>
      </w:r>
      <w:r>
        <w:rPr>
          <w:color w:val="002060"/>
          <w:sz w:val="28"/>
          <w:szCs w:val="28"/>
        </w:rPr>
        <w:t>ь</w:t>
      </w:r>
      <w:r>
        <w:rPr>
          <w:color w:val="002060"/>
          <w:sz w:val="28"/>
          <w:szCs w:val="28"/>
        </w:rPr>
        <w:t>ного общего образования для учащихся с задержкой психического развития, организация временного режима обучения детей, определены направления коррекционной работы, критерии реализации АОП и контроль выполнения.</w:t>
      </w:r>
      <w:proofErr w:type="gramEnd"/>
    </w:p>
    <w:p w:rsidR="008F5323" w:rsidRDefault="008F5323" w:rsidP="008F5323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учебном плане для детей с ЗПР предусмотрены коррекционно-развивающие и индивидуальные занятия</w:t>
      </w:r>
    </w:p>
    <w:p w:rsidR="008F5323" w:rsidRDefault="008F5323" w:rsidP="008F5323">
      <w:pPr>
        <w:spacing w:after="15" w:line="276" w:lineRule="auto"/>
        <w:ind w:left="-15" w:firstLine="15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Одно из важных направлений работы с детьми с ОВЗ - коррекционная р</w:t>
      </w:r>
      <w:r>
        <w:rPr>
          <w:color w:val="002060"/>
          <w:sz w:val="28"/>
          <w:szCs w:val="28"/>
        </w:rPr>
        <w:t>а</w:t>
      </w:r>
      <w:r>
        <w:rPr>
          <w:color w:val="002060"/>
          <w:sz w:val="28"/>
          <w:szCs w:val="28"/>
        </w:rPr>
        <w:t xml:space="preserve">бота. Ее направления: </w:t>
      </w:r>
    </w:p>
    <w:p w:rsidR="008F5323" w:rsidRDefault="008F5323" w:rsidP="008F5323">
      <w:pPr>
        <w:numPr>
          <w:ilvl w:val="0"/>
          <w:numId w:val="2"/>
        </w:numPr>
        <w:spacing w:after="4" w:line="276" w:lineRule="auto"/>
        <w:ind w:right="128" w:hanging="70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поддержка в освоении основной образовательной Программы; </w:t>
      </w:r>
    </w:p>
    <w:p w:rsidR="008F5323" w:rsidRDefault="008F5323" w:rsidP="008F5323">
      <w:pPr>
        <w:numPr>
          <w:ilvl w:val="0"/>
          <w:numId w:val="2"/>
        </w:numPr>
        <w:spacing w:after="4" w:line="276" w:lineRule="auto"/>
        <w:ind w:right="128" w:hanging="70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жизнеобеспечении, способн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lastRenderedPageBreak/>
        <w:t>сти вступать в коммуникацию с взрослыми и учащимися по вопросам создания специальных условий для пребывания в школе, своих ну</w:t>
      </w:r>
      <w:r>
        <w:rPr>
          <w:color w:val="002060"/>
          <w:sz w:val="28"/>
          <w:szCs w:val="28"/>
        </w:rPr>
        <w:t>ж</w:t>
      </w:r>
      <w:r>
        <w:rPr>
          <w:color w:val="002060"/>
          <w:sz w:val="28"/>
          <w:szCs w:val="28"/>
        </w:rPr>
        <w:t xml:space="preserve">дах и правах в организации обучения;  </w:t>
      </w:r>
    </w:p>
    <w:p w:rsidR="008F5323" w:rsidRDefault="008F5323" w:rsidP="008F5323">
      <w:pPr>
        <w:numPr>
          <w:ilvl w:val="0"/>
          <w:numId w:val="2"/>
        </w:numPr>
        <w:spacing w:after="4" w:line="276" w:lineRule="auto"/>
        <w:ind w:right="128" w:hanging="70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овладение социально-бытовыми умениями, используемыми в </w:t>
      </w:r>
      <w:proofErr w:type="gramStart"/>
      <w:r>
        <w:rPr>
          <w:color w:val="002060"/>
          <w:sz w:val="28"/>
          <w:szCs w:val="28"/>
        </w:rPr>
        <w:t>повс</w:t>
      </w:r>
      <w:r>
        <w:rPr>
          <w:color w:val="002060"/>
          <w:sz w:val="28"/>
          <w:szCs w:val="28"/>
        </w:rPr>
        <w:t>е</w:t>
      </w:r>
      <w:r>
        <w:rPr>
          <w:color w:val="002060"/>
          <w:sz w:val="28"/>
          <w:szCs w:val="28"/>
        </w:rPr>
        <w:t>дневной</w:t>
      </w:r>
      <w:proofErr w:type="gramEnd"/>
      <w:r>
        <w:rPr>
          <w:color w:val="002060"/>
          <w:sz w:val="28"/>
          <w:szCs w:val="28"/>
        </w:rPr>
        <w:t xml:space="preserve"> жизни;  </w:t>
      </w:r>
    </w:p>
    <w:p w:rsidR="008F5323" w:rsidRDefault="008F5323" w:rsidP="008F5323">
      <w:pPr>
        <w:numPr>
          <w:ilvl w:val="0"/>
          <w:numId w:val="2"/>
        </w:numPr>
        <w:spacing w:after="4" w:line="276" w:lineRule="auto"/>
        <w:ind w:right="128" w:hanging="70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овладение навыками коммуникации; дифференциация и осмысление картины мира и её временно-пространственной организации;  </w:t>
      </w:r>
    </w:p>
    <w:p w:rsidR="008F5323" w:rsidRDefault="008F5323" w:rsidP="008F5323">
      <w:pPr>
        <w:numPr>
          <w:ilvl w:val="0"/>
          <w:numId w:val="2"/>
        </w:numPr>
        <w:spacing w:after="4" w:line="276" w:lineRule="auto"/>
        <w:ind w:right="128" w:hanging="70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осмысление своего социального окружения и освоение соответс</w:t>
      </w:r>
      <w:r>
        <w:rPr>
          <w:color w:val="002060"/>
          <w:sz w:val="28"/>
          <w:szCs w:val="28"/>
        </w:rPr>
        <w:t>т</w:t>
      </w:r>
      <w:r>
        <w:rPr>
          <w:color w:val="002060"/>
          <w:sz w:val="28"/>
          <w:szCs w:val="28"/>
        </w:rPr>
        <w:t xml:space="preserve">вующих возрасту системы ценностей и социальных ролей. </w:t>
      </w:r>
    </w:p>
    <w:p w:rsidR="008F5323" w:rsidRDefault="008F5323" w:rsidP="008F5323">
      <w:pPr>
        <w:pStyle w:val="a3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Для реализации АОП программ в учреждении используются: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Организация работы с учётом индивидуального маршрута учащегося.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Обучающиеся с ОВЗ пользуются теми же учебниками, что и все остальные обучающиеся.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уроках и дополнительных занятиях создается  ситуация успеха посредс</w:t>
      </w:r>
      <w:r>
        <w:rPr>
          <w:color w:val="002060"/>
          <w:sz w:val="28"/>
          <w:szCs w:val="28"/>
        </w:rPr>
        <w:t>т</w:t>
      </w:r>
      <w:r>
        <w:rPr>
          <w:color w:val="002060"/>
          <w:sz w:val="28"/>
          <w:szCs w:val="28"/>
        </w:rPr>
        <w:t>вом одобрения продуктивной работы.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Осуществляется постепенный переход от работы под контролем к самосто</w:t>
      </w:r>
      <w:r>
        <w:rPr>
          <w:color w:val="002060"/>
          <w:sz w:val="28"/>
          <w:szCs w:val="28"/>
        </w:rPr>
        <w:t>я</w:t>
      </w:r>
      <w:r>
        <w:rPr>
          <w:color w:val="002060"/>
          <w:sz w:val="28"/>
          <w:szCs w:val="28"/>
        </w:rPr>
        <w:t>тельной работе.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Используются различные коррекционно-развивающие упражнения и задания, способствующие развитию внимания, мышления, памяти и речи.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Контрольные работы адаптированы в соответствии с индивидуальными способностями данного ребёнка и (уменьшается объем работы, увеличивается время на ее выполнение). По результатам проверки систематически провод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лась работа над ошибками. Неоднократно предоставлялась возможность п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вторно выполнить работу другого варианта.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Проводились родительские собрания с обсуждением успехов и трудностей учащихся, индивидуальные консультации с родителями, родители информ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ровались об успешности обучения учащихся, с родителями проводились с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вместные мероприятия, привлекая их к участию в решении школьных пр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блем.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Внедряются широко здоровьесберегающие технологии в образовательный процесс (Организация и проведение мероприятий, направленных на сохран</w:t>
      </w:r>
      <w:r>
        <w:rPr>
          <w:color w:val="002060"/>
          <w:sz w:val="28"/>
          <w:szCs w:val="28"/>
        </w:rPr>
        <w:t>е</w:t>
      </w:r>
      <w:r>
        <w:rPr>
          <w:color w:val="002060"/>
          <w:sz w:val="28"/>
          <w:szCs w:val="28"/>
        </w:rPr>
        <w:t>ние, профилактику здоровья и формирование навыков здорового и безопасн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го образа жизни.)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Все праздники, конкурсы, викторины проводятся с участием детей с ОВЗ (эти дети не выпадают из школьного социума).</w:t>
      </w:r>
    </w:p>
    <w:p w:rsidR="008F5323" w:rsidRDefault="008F5323" w:rsidP="008F5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Теплая и комфортная обстановка, созданная администрацией лицея и учит</w:t>
      </w:r>
      <w:r>
        <w:rPr>
          <w:color w:val="002060"/>
          <w:sz w:val="28"/>
          <w:szCs w:val="28"/>
        </w:rPr>
        <w:t>е</w:t>
      </w:r>
      <w:r>
        <w:rPr>
          <w:color w:val="002060"/>
          <w:sz w:val="28"/>
          <w:szCs w:val="28"/>
        </w:rPr>
        <w:t>лями, построенная на доверии и ответственности друг перед другом, помогает детям с ОВЗ быстрее адаптироваться к учебно-воспитательному проце</w:t>
      </w:r>
      <w:r>
        <w:rPr>
          <w:color w:val="002060"/>
          <w:sz w:val="28"/>
          <w:szCs w:val="28"/>
        </w:rPr>
        <w:t>с</w:t>
      </w:r>
      <w:r>
        <w:rPr>
          <w:color w:val="002060"/>
          <w:sz w:val="28"/>
          <w:szCs w:val="28"/>
        </w:rPr>
        <w:t xml:space="preserve">су. Атмосфера доброжелательности, вера в силы ребенка, индивидуальный </w:t>
      </w:r>
      <w:r>
        <w:rPr>
          <w:color w:val="002060"/>
          <w:sz w:val="28"/>
          <w:szCs w:val="28"/>
        </w:rPr>
        <w:lastRenderedPageBreak/>
        <w:t>подход, создание для каждого ситуации успеха необходимы не только для п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знавательного развития детей, но и для их нормального психофизиологическ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го состояния.</w:t>
      </w:r>
    </w:p>
    <w:p w:rsidR="008F5323" w:rsidRDefault="008F5323" w:rsidP="006D308D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 итогам 20</w:t>
      </w:r>
      <w:r w:rsidR="006D308D">
        <w:rPr>
          <w:color w:val="002060"/>
          <w:sz w:val="28"/>
          <w:szCs w:val="28"/>
        </w:rPr>
        <w:t>2</w:t>
      </w:r>
      <w:r w:rsidR="00755B66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-202</w:t>
      </w:r>
      <w:r w:rsidR="00755B66">
        <w:rPr>
          <w:color w:val="002060"/>
          <w:sz w:val="28"/>
          <w:szCs w:val="28"/>
        </w:rPr>
        <w:t>1</w:t>
      </w:r>
      <w:r>
        <w:rPr>
          <w:color w:val="002060"/>
          <w:sz w:val="28"/>
          <w:szCs w:val="28"/>
        </w:rPr>
        <w:t xml:space="preserve"> учебного года </w:t>
      </w:r>
      <w:r w:rsidR="006D308D">
        <w:rPr>
          <w:color w:val="002060"/>
          <w:sz w:val="28"/>
          <w:szCs w:val="28"/>
        </w:rPr>
        <w:t xml:space="preserve"> не </w:t>
      </w:r>
      <w:r>
        <w:rPr>
          <w:color w:val="002060"/>
          <w:sz w:val="28"/>
          <w:szCs w:val="28"/>
        </w:rPr>
        <w:t>все обучающиеся с ОВЗ успешно осво</w:t>
      </w:r>
      <w:r>
        <w:rPr>
          <w:color w:val="002060"/>
          <w:sz w:val="28"/>
          <w:szCs w:val="28"/>
        </w:rPr>
        <w:t>и</w:t>
      </w:r>
      <w:r>
        <w:rPr>
          <w:color w:val="002060"/>
          <w:sz w:val="28"/>
          <w:szCs w:val="28"/>
        </w:rPr>
        <w:t>ли АОП НОО и переведены в следующий класс без академической задолженн</w:t>
      </w:r>
      <w:r>
        <w:rPr>
          <w:color w:val="002060"/>
          <w:sz w:val="28"/>
          <w:szCs w:val="28"/>
        </w:rPr>
        <w:t>о</w:t>
      </w:r>
      <w:r>
        <w:rPr>
          <w:color w:val="002060"/>
          <w:sz w:val="28"/>
          <w:szCs w:val="28"/>
        </w:rPr>
        <w:t>сти.</w:t>
      </w:r>
      <w:r w:rsidR="006D308D">
        <w:rPr>
          <w:color w:val="002060"/>
          <w:sz w:val="28"/>
          <w:szCs w:val="28"/>
        </w:rPr>
        <w:t xml:space="preserve"> На основании решения и рекомендаций МПК Ивановской области 3 об</w:t>
      </w:r>
      <w:r w:rsidR="006D308D">
        <w:rPr>
          <w:color w:val="002060"/>
          <w:sz w:val="28"/>
          <w:szCs w:val="28"/>
        </w:rPr>
        <w:t>у</w:t>
      </w:r>
      <w:r w:rsidR="006D308D">
        <w:rPr>
          <w:color w:val="002060"/>
          <w:sz w:val="28"/>
          <w:szCs w:val="28"/>
        </w:rPr>
        <w:t xml:space="preserve">чающихся оставлены на повторный год обучения на уровне начального общего образования.  </w:t>
      </w:r>
      <w:r w:rsidR="00526BE5">
        <w:rPr>
          <w:color w:val="002060"/>
          <w:sz w:val="28"/>
          <w:szCs w:val="28"/>
        </w:rPr>
        <w:t xml:space="preserve">Один </w:t>
      </w:r>
      <w:r w:rsidR="006D308D">
        <w:rPr>
          <w:color w:val="002060"/>
          <w:sz w:val="28"/>
          <w:szCs w:val="28"/>
        </w:rPr>
        <w:t xml:space="preserve">обучающийся продолжил обучение на уровне начального общего образования, </w:t>
      </w:r>
      <w:r w:rsidR="00526BE5">
        <w:rPr>
          <w:color w:val="002060"/>
          <w:sz w:val="28"/>
          <w:szCs w:val="28"/>
        </w:rPr>
        <w:t xml:space="preserve">два </w:t>
      </w:r>
      <w:r w:rsidR="006D308D">
        <w:rPr>
          <w:color w:val="002060"/>
          <w:sz w:val="28"/>
          <w:szCs w:val="28"/>
        </w:rPr>
        <w:t>обучающихся на уровне основного общего образов</w:t>
      </w:r>
      <w:r w:rsidR="006D308D">
        <w:rPr>
          <w:color w:val="002060"/>
          <w:sz w:val="28"/>
          <w:szCs w:val="28"/>
        </w:rPr>
        <w:t>а</w:t>
      </w:r>
      <w:r w:rsidR="006D308D">
        <w:rPr>
          <w:color w:val="002060"/>
          <w:sz w:val="28"/>
          <w:szCs w:val="28"/>
        </w:rPr>
        <w:t>ния.</w:t>
      </w:r>
      <w:r>
        <w:rPr>
          <w:color w:val="002060"/>
          <w:sz w:val="28"/>
          <w:szCs w:val="28"/>
        </w:rPr>
        <w:t xml:space="preserve">                         </w:t>
      </w:r>
    </w:p>
    <w:sectPr w:rsidR="008F5323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1E2B"/>
    <w:multiLevelType w:val="hybridMultilevel"/>
    <w:tmpl w:val="34C827AA"/>
    <w:lvl w:ilvl="0" w:tplc="2F06789E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02CE6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58368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1C3AA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8E63D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5A68D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B65E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6C6BF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82180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F7D4579"/>
    <w:multiLevelType w:val="hybridMultilevel"/>
    <w:tmpl w:val="0C3EFD26"/>
    <w:lvl w:ilvl="0" w:tplc="BC301FA4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276CB"/>
    <w:multiLevelType w:val="hybridMultilevel"/>
    <w:tmpl w:val="A904B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323"/>
    <w:rsid w:val="00056A2C"/>
    <w:rsid w:val="00457260"/>
    <w:rsid w:val="004D7E37"/>
    <w:rsid w:val="004E6FDC"/>
    <w:rsid w:val="00526BE5"/>
    <w:rsid w:val="00621D1E"/>
    <w:rsid w:val="00623B55"/>
    <w:rsid w:val="006A74E7"/>
    <w:rsid w:val="006D308D"/>
    <w:rsid w:val="00700329"/>
    <w:rsid w:val="00755B66"/>
    <w:rsid w:val="00864C6C"/>
    <w:rsid w:val="008666E3"/>
    <w:rsid w:val="008F5323"/>
    <w:rsid w:val="00962AA6"/>
    <w:rsid w:val="00A26ED6"/>
    <w:rsid w:val="00AD5ECE"/>
    <w:rsid w:val="00C32D55"/>
    <w:rsid w:val="00C74F27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2021-04-12T11:48:00Z</dcterms:created>
  <dcterms:modified xsi:type="dcterms:W3CDTF">2021-11-10T08:47:00Z</dcterms:modified>
</cp:coreProperties>
</file>